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4F1"/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B0500B" w:rsidRPr="00794325" w14:paraId="00AD1175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0D892F62" w14:textId="5B257923" w:rsidR="00B0500B" w:rsidRPr="00794325" w:rsidRDefault="00B0500B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2EB8729" w14:textId="42135A07" w:rsidR="00B0500B" w:rsidRDefault="00B0500B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Safer maintenance and housekeeping</w:t>
            </w:r>
          </w:p>
        </w:tc>
      </w:tr>
      <w:tr w:rsidR="0006711C" w:rsidRPr="00794325" w14:paraId="5497538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17CD21D4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Entry number (MPA Ref)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3977604" w14:textId="707752E2" w:rsidR="0006711C" w:rsidRPr="00794325" w:rsidRDefault="006D60A1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202457</w:t>
            </w:r>
          </w:p>
        </w:tc>
      </w:tr>
      <w:tr w:rsidR="0006711C" w:rsidRPr="00794325" w14:paraId="1C66D027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4C6CB80A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Title of Entry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01DD287C" w14:textId="4EA380D0" w:rsidR="0006711C" w:rsidRPr="00263FD5" w:rsidRDefault="006D60A1" w:rsidP="004C4E49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Eliminating Live Working during mould changes on automated wet-cast line CMS1</w:t>
            </w:r>
          </w:p>
        </w:tc>
      </w:tr>
      <w:tr w:rsidR="00263FD5" w:rsidRPr="00794325" w14:paraId="507EE580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4C170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Name of Company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151B39A3" w14:textId="6D31693E" w:rsidR="00263FD5" w:rsidRPr="00794325" w:rsidRDefault="006D60A1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Brett Group</w:t>
            </w:r>
          </w:p>
        </w:tc>
      </w:tr>
      <w:tr w:rsidR="00263FD5" w:rsidRPr="00794325" w14:paraId="2462CAD8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F373DB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54648C6" w14:textId="49F5EE3D" w:rsidR="00263FD5" w:rsidRPr="00794325" w:rsidRDefault="006D60A1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Brett Landscaping Pocklington</w:t>
            </w:r>
          </w:p>
        </w:tc>
      </w:tr>
      <w:tr w:rsidR="00263FD5" w:rsidRPr="00794325" w14:paraId="072B812A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7D0C7E22" w14:textId="7FEE15AA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Video </w:t>
            </w:r>
            <w:r w:rsidR="006D60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X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(if yes, please include URL for video)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34FCAFF" w14:textId="66FDC7B3" w:rsidR="00263FD5" w:rsidRPr="00794325" w:rsidRDefault="006D60A1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on request</w:t>
            </w:r>
          </w:p>
        </w:tc>
      </w:tr>
      <w:tr w:rsidR="00263FD5" w:rsidRPr="00794325" w14:paraId="04712FBB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2B06EAA5" w14:textId="6CD83CD4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resource </w:t>
            </w:r>
            <w:r w:rsidR="006D60A1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(if yes, please include description)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4364933C" w14:textId="0125F7DB" w:rsidR="00263FD5" w:rsidRPr="00794325" w:rsidRDefault="006D60A1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 images,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 word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docs</w:t>
            </w:r>
          </w:p>
        </w:tc>
      </w:tr>
      <w:tr w:rsidR="00263FD5" w:rsidRPr="00794325" w14:paraId="1FDDC19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0540BEA0" w14:textId="1042DAB1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Fatal Theme (tick boxes that are applicable) 1 </w:t>
            </w:r>
            <w:r w:rsidR="006D60A1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7578F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7578F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7578F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7578F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7578F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7578F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5 </w:t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7578F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7578F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06C7F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7578F1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7578F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</w:p>
        </w:tc>
      </w:tr>
      <w:tr w:rsidR="00263FD5" w:rsidRPr="00794325" w14:paraId="17D49C58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9597470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BACKGROUND</w:t>
            </w:r>
          </w:p>
        </w:tc>
      </w:tr>
      <w:tr w:rsidR="00263FD5" w:rsidRPr="00794325" w14:paraId="5F54376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4C1243E2" w14:textId="5ECB6807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Pocklington CMS1 produces wet-cast concrete slabs on a fully automated manufacturing line of 10 chambers, each containing 600 mould carriers.  Products are cast into plastic moulds within the metal carriers</w:t>
            </w:r>
            <w:r w:rsidR="00E9350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which transports the filled moulds through the production line into curing and then turned out for packaging by robots.  </w:t>
            </w:r>
          </w:p>
          <w:p w14:paraId="73C303DA" w14:textId="77777777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B77A63A" w14:textId="77777777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moulds require periodic removal for cleaning or replacement, with 1 chamber replaced every 2 weeks.  Historically, this was undertaken with part of the enclosure fencing removed to access the production line.  The task required.</w:t>
            </w:r>
          </w:p>
          <w:p w14:paraId="5830C56D" w14:textId="473CB112" w:rsidR="006D60A1" w:rsidRPr="0069591E" w:rsidRDefault="006D60A1" w:rsidP="006D60A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 experienced operator manually controlling the line to bring 3 </w:t>
            </w:r>
            <w:r w:rsidRPr="007A35CC">
              <w:rPr>
                <w:rFonts w:ascii="Arial" w:hAnsi="Arial" w:cs="Arial"/>
                <w:sz w:val="16"/>
                <w:szCs w:val="16"/>
              </w:rPr>
              <w:t xml:space="preserve">carriers </w:t>
            </w:r>
            <w:r>
              <w:rPr>
                <w:rFonts w:ascii="Arial" w:hAnsi="Arial" w:cs="Arial"/>
                <w:sz w:val="16"/>
                <w:szCs w:val="16"/>
              </w:rPr>
              <w:t>forward when directed and then hold in a static position</w:t>
            </w:r>
            <w:r w:rsidR="00E935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12D5F0" w14:textId="71E1E0DE" w:rsidR="006D60A1" w:rsidRDefault="006D60A1" w:rsidP="006D60A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Person in Charge (PIC) at </w:t>
            </w:r>
            <w:r w:rsidR="000138AD">
              <w:rPr>
                <w:rFonts w:ascii="Arial" w:hAnsi="Arial" w:cs="Arial"/>
                <w:sz w:val="16"/>
                <w:szCs w:val="16"/>
              </w:rPr>
              <w:t>fence line</w:t>
            </w:r>
            <w:r w:rsidR="00E9350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in line of si</w:t>
            </w:r>
            <w:r w:rsidR="00E9350F">
              <w:rPr>
                <w:rFonts w:ascii="Arial" w:hAnsi="Arial" w:cs="Arial"/>
                <w:sz w:val="16"/>
                <w:szCs w:val="16"/>
              </w:rPr>
              <w:t>ght</w:t>
            </w:r>
            <w:r>
              <w:rPr>
                <w:rFonts w:ascii="Arial" w:hAnsi="Arial" w:cs="Arial"/>
                <w:sz w:val="16"/>
                <w:szCs w:val="16"/>
              </w:rPr>
              <w:t xml:space="preserve"> of operator, confirming all personnel clear of line, who directed the operator</w:t>
            </w:r>
            <w:r w:rsidR="00E935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A6553F" w14:textId="53CFAFF8" w:rsidR="006D60A1" w:rsidRDefault="006D60A1" w:rsidP="006D60A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least 1 other who removes the 3 moulds and replaces before retreating clear of the manufacturing line</w:t>
            </w:r>
            <w:r w:rsidR="00E935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210B6F" w14:textId="77777777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5C067FB" w14:textId="6107A3FE" w:rsidR="006D60A1" w:rsidRDefault="00E9350F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6D60A1" w:rsidRPr="00443028">
              <w:rPr>
                <w:rFonts w:ascii="Arial" w:hAnsi="Arial" w:cs="Arial"/>
                <w:sz w:val="16"/>
                <w:szCs w:val="16"/>
              </w:rPr>
              <w:t>nce all personnel confirmed clear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D60A1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6D60A1" w:rsidRPr="00443028">
              <w:rPr>
                <w:rFonts w:ascii="Arial" w:hAnsi="Arial" w:cs="Arial"/>
                <w:sz w:val="16"/>
                <w:szCs w:val="16"/>
              </w:rPr>
              <w:t>PIC</w:t>
            </w:r>
            <w:r>
              <w:rPr>
                <w:rFonts w:ascii="Arial" w:hAnsi="Arial" w:cs="Arial"/>
                <w:sz w:val="16"/>
                <w:szCs w:val="16"/>
              </w:rPr>
              <w:t xml:space="preserve"> would</w:t>
            </w:r>
            <w:r w:rsidR="006D60A1" w:rsidRPr="00443028">
              <w:rPr>
                <w:rFonts w:ascii="Arial" w:hAnsi="Arial" w:cs="Arial"/>
                <w:sz w:val="16"/>
                <w:szCs w:val="16"/>
              </w:rPr>
              <w:t xml:space="preserve"> signal for</w:t>
            </w:r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6D60A1" w:rsidRPr="00443028">
              <w:rPr>
                <w:rFonts w:ascii="Arial" w:hAnsi="Arial" w:cs="Arial"/>
                <w:sz w:val="16"/>
                <w:szCs w:val="16"/>
              </w:rPr>
              <w:t xml:space="preserve"> further 3 carriers to be advanced</w:t>
            </w:r>
            <w:r w:rsidR="006D60A1">
              <w:rPr>
                <w:rFonts w:ascii="Arial" w:hAnsi="Arial" w:cs="Arial"/>
                <w:sz w:val="16"/>
                <w:szCs w:val="16"/>
              </w:rPr>
              <w:t>, repeated 200 times, over an 8-hour period to change a single chamber.</w:t>
            </w:r>
          </w:p>
          <w:p w14:paraId="2E2A92D7" w14:textId="77777777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5F3B6B0" w14:textId="1956E350" w:rsidR="00E9350F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This process relied on the concentration of the whole team to prevent Contact with Moving Machinery (Fatal 6) </w:t>
            </w:r>
            <w:r w:rsidR="00E9350F">
              <w:rPr>
                <w:rFonts w:ascii="Arial" w:hAnsi="Arial" w:cs="Arial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was controlled under a Live Working Permit</w:t>
            </w:r>
            <w:r w:rsidR="00E9350F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RA/SSOW Z4-23 Cleaning Contaminated Moulds issue 2 cover</w:t>
            </w:r>
            <w:r w:rsidR="00E9350F">
              <w:rPr>
                <w:rFonts w:ascii="Arial" w:hAnsi="Arial" w:cs="Arial"/>
                <w:sz w:val="16"/>
                <w:szCs w:val="16"/>
              </w:rPr>
              <w:t>ing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task. </w:t>
            </w:r>
          </w:p>
          <w:p w14:paraId="25C7EC46" w14:textId="77777777" w:rsidR="00E9350F" w:rsidRDefault="00E9350F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3536831" w14:textId="74489CD4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reduce the risk of concentration errors, the SSOW required dedicated breaks every 90 mins. Following a serious incident at </w:t>
            </w:r>
            <w:r w:rsidR="00A57FA1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site when a clam shell door, that could be operated manually despite the rest of the press being isolated, closed onto the fingers of an operative resulting in a RIDDOR Specified Injury, a business wide review of all </w:t>
            </w:r>
            <w:r w:rsidR="00A57FA1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ive </w:t>
            </w:r>
            <w:r w:rsidR="00A57FA1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orking </w:t>
            </w:r>
            <w:r w:rsidR="00A57FA1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ctivities was undertaken.  The </w:t>
            </w:r>
            <w:r w:rsidR="00E9350F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ive </w:t>
            </w:r>
            <w:r w:rsidR="00E9350F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orking replacement of moulds on the CMS1 line was identified as an activity that could be eliminated.  </w:t>
            </w:r>
          </w:p>
          <w:p w14:paraId="527EA38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3FD5" w:rsidRPr="00794325" w14:paraId="59910F2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3CDF3214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MANAGEMENT OF PROCESS</w:t>
            </w:r>
          </w:p>
        </w:tc>
      </w:tr>
      <w:tr w:rsidR="00263FD5" w:rsidRPr="00794325" w14:paraId="6A688478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7C6E582D" w14:textId="77777777" w:rsidR="00A57FA1" w:rsidRDefault="00A57F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84CF59B" w14:textId="4014BC25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site team firstly considered whether this task could be undertaken using the access via an existing key-exchange interlocked gate. </w:t>
            </w:r>
            <w:r w:rsidR="000138AD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he gate location was not in the </w:t>
            </w:r>
            <w:r w:rsidR="00813FBD">
              <w:rPr>
                <w:rFonts w:ascii="Arial" w:hAnsi="Arial" w:cs="Arial"/>
                <w:sz w:val="16"/>
                <w:szCs w:val="16"/>
              </w:rPr>
              <w:t>best position</w:t>
            </w:r>
            <w:r>
              <w:rPr>
                <w:rFonts w:ascii="Arial" w:hAnsi="Arial" w:cs="Arial"/>
                <w:sz w:val="16"/>
                <w:szCs w:val="16"/>
              </w:rPr>
              <w:t xml:space="preserve"> to safely access the line to change the </w:t>
            </w:r>
            <w:r w:rsidR="00A57FA1">
              <w:rPr>
                <w:rFonts w:ascii="Arial" w:hAnsi="Arial" w:cs="Arial"/>
                <w:sz w:val="16"/>
                <w:szCs w:val="16"/>
              </w:rPr>
              <w:t>moulds and</w:t>
            </w:r>
            <w:r>
              <w:rPr>
                <w:rFonts w:ascii="Arial" w:hAnsi="Arial" w:cs="Arial"/>
                <w:sz w:val="16"/>
                <w:szCs w:val="16"/>
              </w:rPr>
              <w:t xml:space="preserve"> require</w:t>
            </w:r>
            <w:r w:rsidR="000138AD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a 30 second walk to a panel located on the other side of the control room to reset the safety system and return</w:t>
            </w:r>
            <w:r w:rsidR="000138AD">
              <w:rPr>
                <w:rFonts w:ascii="Arial" w:hAnsi="Arial" w:cs="Arial"/>
                <w:sz w:val="16"/>
                <w:szCs w:val="16"/>
              </w:rPr>
              <w:t>. As this was undertaken</w:t>
            </w:r>
            <w:r>
              <w:rPr>
                <w:rFonts w:ascii="Arial" w:hAnsi="Arial" w:cs="Arial"/>
                <w:sz w:val="16"/>
                <w:szCs w:val="16"/>
              </w:rPr>
              <w:t xml:space="preserve"> 200 times per chamber via </w:t>
            </w:r>
            <w:r w:rsidR="00E9350F">
              <w:rPr>
                <w:rFonts w:ascii="Arial" w:hAnsi="Arial" w:cs="Arial"/>
                <w:sz w:val="16"/>
                <w:szCs w:val="16"/>
              </w:rPr>
              <w:t>several</w:t>
            </w:r>
            <w:r>
              <w:rPr>
                <w:rFonts w:ascii="Arial" w:hAnsi="Arial" w:cs="Arial"/>
                <w:sz w:val="16"/>
                <w:szCs w:val="16"/>
              </w:rPr>
              <w:t xml:space="preserve"> stairway</w:t>
            </w:r>
            <w:r w:rsidR="000138AD">
              <w:rPr>
                <w:rFonts w:ascii="Arial" w:hAnsi="Arial" w:cs="Arial"/>
                <w:sz w:val="16"/>
                <w:szCs w:val="16"/>
              </w:rPr>
              <w:t xml:space="preserve">s, </w:t>
            </w:r>
            <w:r>
              <w:rPr>
                <w:rFonts w:ascii="Arial" w:hAnsi="Arial" w:cs="Arial"/>
                <w:sz w:val="16"/>
                <w:szCs w:val="16"/>
              </w:rPr>
              <w:t>the site management team did not consider this to be a practical solution.</w:t>
            </w:r>
          </w:p>
          <w:p w14:paraId="1B773213" w14:textId="77777777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6C8B28F" w14:textId="0F8740F1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activity was discussed during the </w:t>
            </w:r>
            <w:r w:rsidR="00A57FA1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ite’s SHE committee and it was agreed to investigate whether a Light Curtain could be added inside the current enclosure </w:t>
            </w:r>
            <w:r w:rsidR="000138AD">
              <w:rPr>
                <w:rFonts w:ascii="Arial" w:hAnsi="Arial" w:cs="Arial"/>
                <w:sz w:val="16"/>
                <w:szCs w:val="16"/>
              </w:rPr>
              <w:t>fence line. This</w:t>
            </w:r>
            <w:r>
              <w:rPr>
                <w:rFonts w:ascii="Arial" w:hAnsi="Arial" w:cs="Arial"/>
                <w:sz w:val="16"/>
                <w:szCs w:val="16"/>
              </w:rPr>
              <w:t xml:space="preserve"> would automatically stop the production line and hold it until reset using the Safety Programmable Logic Controller (PLC) to disconnect power to the line when the light curtain was broken.</w:t>
            </w:r>
          </w:p>
          <w:p w14:paraId="1C76DF82" w14:textId="77777777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769439D" w14:textId="651A9387" w:rsidR="006D60A1" w:rsidRDefault="000138AD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6D60A1">
              <w:rPr>
                <w:rFonts w:ascii="Arial" w:hAnsi="Arial" w:cs="Arial"/>
                <w:sz w:val="16"/>
                <w:szCs w:val="16"/>
              </w:rPr>
              <w:t xml:space="preserve"> new light curtain was installed by SMART CI Group, together with a lockable hinged gate to allow access to the production line</w:t>
            </w:r>
            <w:r w:rsidR="00B3123D">
              <w:rPr>
                <w:rFonts w:ascii="Arial" w:hAnsi="Arial" w:cs="Arial"/>
                <w:sz w:val="16"/>
                <w:szCs w:val="16"/>
              </w:rPr>
              <w:t>,</w:t>
            </w:r>
            <w:r w:rsidR="006D60A1">
              <w:rPr>
                <w:rFonts w:ascii="Arial" w:hAnsi="Arial" w:cs="Arial"/>
                <w:sz w:val="16"/>
                <w:szCs w:val="16"/>
              </w:rPr>
              <w:t xml:space="preserve"> and then integrated into the Safety PLC</w:t>
            </w:r>
            <w:r w:rsidR="00B3123D">
              <w:rPr>
                <w:rFonts w:ascii="Arial" w:hAnsi="Arial" w:cs="Arial"/>
                <w:sz w:val="16"/>
                <w:szCs w:val="16"/>
              </w:rPr>
              <w:t>.</w:t>
            </w:r>
            <w:r w:rsidR="006D60A1">
              <w:rPr>
                <w:rFonts w:ascii="Arial" w:hAnsi="Arial" w:cs="Arial"/>
                <w:sz w:val="16"/>
                <w:szCs w:val="16"/>
              </w:rPr>
              <w:t xml:space="preserve"> The total cost for the new equipment was £6.2k.</w:t>
            </w:r>
          </w:p>
          <w:p w14:paraId="28C2F84C" w14:textId="24EB3878" w:rsidR="00263FD5" w:rsidRDefault="00263FD5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56A2A3A" w14:textId="19253629" w:rsidR="006D60A1" w:rsidRDefault="006D60A1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mould change process was re-assessed and new RA/SSOW Z4-23 Issue 4 was developed and trained out. As part of the safe design, an </w:t>
            </w:r>
            <w:r w:rsidR="00B3123D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mergency </w:t>
            </w:r>
            <w:r w:rsidR="00B3123D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top button </w:t>
            </w:r>
            <w:r w:rsidR="00B3123D">
              <w:rPr>
                <w:rFonts w:ascii="Arial" w:hAnsi="Arial" w:cs="Arial"/>
                <w:sz w:val="16"/>
                <w:szCs w:val="16"/>
              </w:rPr>
              <w:t>is located</w:t>
            </w:r>
            <w:r>
              <w:rPr>
                <w:rFonts w:ascii="Arial" w:hAnsi="Arial" w:cs="Arial"/>
                <w:sz w:val="16"/>
                <w:szCs w:val="16"/>
              </w:rPr>
              <w:t xml:space="preserve"> on the outside of the gate and the </w:t>
            </w:r>
            <w:r w:rsidR="00B3123D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ight </w:t>
            </w:r>
            <w:r w:rsidR="00B3123D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urtain </w:t>
            </w:r>
            <w:r w:rsidR="00B3123D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eset is located c 2m away from the gate so it cannot be operated from inside light curtain area</w:t>
            </w:r>
            <w:r w:rsidR="00B312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The new light curtain has eliminated </w:t>
            </w:r>
            <w:r w:rsidR="00B3123D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ive </w:t>
            </w:r>
            <w:r w:rsidR="00B3123D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orking though the activity is still controlled under </w:t>
            </w:r>
            <w:r w:rsidR="00A57FA1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ermit to </w:t>
            </w:r>
            <w:r w:rsidR="00A57FA1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ork</w:t>
            </w:r>
            <w:r w:rsidR="00B3123D">
              <w:rPr>
                <w:rFonts w:ascii="Arial" w:hAnsi="Arial" w:cs="Arial"/>
                <w:sz w:val="16"/>
                <w:szCs w:val="16"/>
              </w:rPr>
              <w:t>. I</w:t>
            </w:r>
            <w:r>
              <w:rPr>
                <w:rFonts w:ascii="Arial" w:hAnsi="Arial" w:cs="Arial"/>
                <w:sz w:val="16"/>
                <w:szCs w:val="16"/>
              </w:rPr>
              <w:t xml:space="preserve">t no longer relies on the coordination </w:t>
            </w:r>
            <w:r w:rsidR="00B3123D">
              <w:rPr>
                <w:rFonts w:ascii="Arial" w:hAnsi="Arial" w:cs="Arial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="00B3123D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perator controlling the line manually and the PIC</w:t>
            </w:r>
            <w:r w:rsidR="003C11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as the line stops whenever the light curtain is broken. The key for the lockable gates is controlled and secured by </w:t>
            </w:r>
            <w:r w:rsidR="00B3123D">
              <w:rPr>
                <w:rFonts w:ascii="Arial" w:hAnsi="Arial" w:cs="Arial"/>
                <w:sz w:val="16"/>
                <w:szCs w:val="16"/>
              </w:rPr>
              <w:t>the s</w:t>
            </w:r>
            <w:r>
              <w:rPr>
                <w:rFonts w:ascii="Arial" w:hAnsi="Arial" w:cs="Arial"/>
                <w:sz w:val="16"/>
                <w:szCs w:val="16"/>
              </w:rPr>
              <w:t xml:space="preserve">enior </w:t>
            </w:r>
            <w:r w:rsidR="00B3123D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eam during production. </w:t>
            </w:r>
            <w:r w:rsidR="003C11B0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3C11B0">
              <w:rPr>
                <w:rFonts w:ascii="Arial" w:hAnsi="Arial" w:cs="Arial"/>
                <w:sz w:val="16"/>
                <w:szCs w:val="16"/>
              </w:rPr>
              <w:t xml:space="preserve"> further</w:t>
            </w:r>
            <w:r>
              <w:rPr>
                <w:rFonts w:ascii="Arial" w:hAnsi="Arial" w:cs="Arial"/>
                <w:sz w:val="16"/>
                <w:szCs w:val="16"/>
              </w:rPr>
              <w:t xml:space="preserve"> prevent personnel entering the working area during mould change</w:t>
            </w:r>
            <w:r w:rsidR="003C11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a pedestrian gate was adapted and can be chained into position.  </w:t>
            </w:r>
          </w:p>
          <w:p w14:paraId="01A57FA6" w14:textId="77777777" w:rsidR="006D60A1" w:rsidRDefault="006D60A1" w:rsidP="00263F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0C728A2" w14:textId="53EC856E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process for changing moulds can now be undertaken by one person</w:t>
            </w:r>
            <w:r w:rsidR="003C11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though it is generally undertaken by 2 people. The modifications reflect the MPA H&amp;S </w:t>
            </w:r>
            <w:r w:rsidR="00A57FA1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 xml:space="preserve">alue of </w:t>
            </w:r>
            <w:r w:rsidR="00A57FA1">
              <w:rPr>
                <w:rFonts w:ascii="Arial" w:hAnsi="Arial" w:cs="Arial"/>
                <w:sz w:val="16"/>
                <w:szCs w:val="16"/>
              </w:rPr>
              <w:t>h</w:t>
            </w:r>
            <w:r w:rsidR="003C11B0">
              <w:rPr>
                <w:rFonts w:ascii="Arial" w:hAnsi="Arial" w:cs="Arial"/>
                <w:sz w:val="16"/>
                <w:szCs w:val="16"/>
              </w:rPr>
              <w:t>igh-</w:t>
            </w:r>
            <w:r w:rsidR="00A57FA1">
              <w:rPr>
                <w:rFonts w:ascii="Arial" w:hAnsi="Arial" w:cs="Arial"/>
                <w:sz w:val="16"/>
                <w:szCs w:val="16"/>
              </w:rPr>
              <w:t>q</w:t>
            </w:r>
            <w:r w:rsidR="003C11B0">
              <w:rPr>
                <w:rFonts w:ascii="Arial" w:hAnsi="Arial" w:cs="Arial"/>
                <w:sz w:val="16"/>
                <w:szCs w:val="16"/>
              </w:rPr>
              <w:t>uality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7FA1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mplementation having involved the site team to develop the solution.</w:t>
            </w:r>
          </w:p>
          <w:p w14:paraId="2CFFBFA9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3BFF2726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6AED3C6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BENEFITS</w:t>
            </w:r>
          </w:p>
        </w:tc>
      </w:tr>
      <w:tr w:rsidR="00263FD5" w:rsidRPr="00794325" w14:paraId="46961EC0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2FF7DE29" w14:textId="77777777" w:rsidR="00A57FA1" w:rsidRDefault="00A57F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222AFD8" w14:textId="5D638905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installation of the light curtain which disconnects power to the production line when broken</w:t>
            </w:r>
            <w:r w:rsidR="003C11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has eliminated all live working to change the moulds on CMS1 production line.  As a result, the process is no longer reliant on the concentration, effective communication, and safe behaviours of all the personnel involved to prevent contact with </w:t>
            </w:r>
            <w:r w:rsidR="00813FBD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oving </w:t>
            </w:r>
            <w:r w:rsidR="00813FBD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achinery</w:t>
            </w:r>
            <w:r w:rsidR="00813FBD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This activity is undertaken every 2 weeks or 25</w:t>
            </w:r>
            <w:r w:rsidR="00813FBD">
              <w:rPr>
                <w:rFonts w:ascii="Arial" w:hAnsi="Arial" w:cs="Arial"/>
                <w:sz w:val="16"/>
                <w:szCs w:val="16"/>
              </w:rPr>
              <w:t xml:space="preserve">pa </w:t>
            </w:r>
            <w:r>
              <w:rPr>
                <w:rFonts w:ascii="Arial" w:hAnsi="Arial" w:cs="Arial"/>
                <w:sz w:val="16"/>
                <w:szCs w:val="16"/>
              </w:rPr>
              <w:t xml:space="preserve">, taking c8 hours, thus </w:t>
            </w:r>
            <w:r w:rsidR="00813FBD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200 hours of </w:t>
            </w:r>
            <w:r w:rsidR="001A04AD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ive </w:t>
            </w:r>
            <w:r w:rsidR="001A04AD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orking </w:t>
            </w:r>
            <w:r w:rsidR="001A04AD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ctivity has been eliminated.</w:t>
            </w:r>
          </w:p>
          <w:p w14:paraId="57C09DC0" w14:textId="77777777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370B601" w14:textId="12866287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Previously the task required the coordination of 3 personnel working under a </w:t>
            </w:r>
            <w:r w:rsidR="001A04AD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ive </w:t>
            </w:r>
            <w:r w:rsidR="001A04AD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orking </w:t>
            </w:r>
            <w:r w:rsidR="001A04A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ermit</w:t>
            </w:r>
            <w:r w:rsidR="001A04AD">
              <w:rPr>
                <w:rFonts w:ascii="Arial" w:hAnsi="Arial" w:cs="Arial"/>
                <w:sz w:val="16"/>
                <w:szCs w:val="16"/>
              </w:rPr>
              <w:t>. W</w:t>
            </w:r>
            <w:r>
              <w:rPr>
                <w:rFonts w:ascii="Arial" w:hAnsi="Arial" w:cs="Arial"/>
                <w:sz w:val="16"/>
                <w:szCs w:val="16"/>
              </w:rPr>
              <w:t>ith the light curtain in place, the task can be undertaken by a single operative</w:t>
            </w:r>
            <w:r w:rsidR="00A57FA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though a standard </w:t>
            </w:r>
            <w:r w:rsidR="00A57FA1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ermit to </w:t>
            </w:r>
            <w:r w:rsidR="00A57FA1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ork is issued whenever the lockable access gate is opened to ensure </w:t>
            </w:r>
            <w:r w:rsidR="001A04AD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eam </w:t>
            </w:r>
            <w:r w:rsidR="001A04AD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eaders are still supervising the activity. </w:t>
            </w:r>
          </w:p>
          <w:p w14:paraId="468DBCF0" w14:textId="281E69D5" w:rsidR="00263FD5" w:rsidRPr="00794325" w:rsidRDefault="00263FD5" w:rsidP="00106C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3FD5" w:rsidRPr="00794325" w14:paraId="48AC05D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826843E" w14:textId="77777777" w:rsidR="00263FD5" w:rsidRPr="00794325" w:rsidRDefault="00263FD5" w:rsidP="00263FD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INNOVATION</w:t>
            </w:r>
          </w:p>
        </w:tc>
      </w:tr>
      <w:tr w:rsidR="006D60A1" w:rsidRPr="00794325" w14:paraId="0B632BE7" w14:textId="77777777" w:rsidTr="007D092E">
        <w:trPr>
          <w:trHeight w:val="698"/>
        </w:trPr>
        <w:tc>
          <w:tcPr>
            <w:tcW w:w="9622" w:type="dxa"/>
            <w:gridSpan w:val="2"/>
            <w:shd w:val="clear" w:color="auto" w:fill="FFFFFF"/>
          </w:tcPr>
          <w:p w14:paraId="5FADEAC6" w14:textId="77777777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241BBE2" w14:textId="2827CAF5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Light curtains within the Safety PLC systems are frequently used on manufacturing lines where interaction of either personnel, vehicles or equipment of the line is required.  The CMS1 </w:t>
            </w:r>
            <w:r w:rsidR="001A04AD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et-cast </w:t>
            </w:r>
            <w:r w:rsidR="001A04AD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anufacturing line was installed c 20 years ago but did not have a method for changing moulds on the line without using the manual override controls to index the line</w:t>
            </w:r>
            <w:r w:rsidR="001A04AD">
              <w:rPr>
                <w:rFonts w:ascii="Arial" w:hAnsi="Arial" w:cs="Arial"/>
                <w:sz w:val="16"/>
                <w:szCs w:val="16"/>
              </w:rPr>
              <w:t>. The</w:t>
            </w:r>
            <w:r>
              <w:rPr>
                <w:rFonts w:ascii="Arial" w:hAnsi="Arial" w:cs="Arial"/>
                <w:sz w:val="16"/>
                <w:szCs w:val="16"/>
              </w:rPr>
              <w:t xml:space="preserve"> removal of </w:t>
            </w:r>
            <w:r w:rsidR="001A04AD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enclosure fencing creat</w:t>
            </w:r>
            <w:r w:rsidR="001A04AD">
              <w:rPr>
                <w:rFonts w:ascii="Arial" w:hAnsi="Arial" w:cs="Arial"/>
                <w:sz w:val="16"/>
                <w:szCs w:val="16"/>
              </w:rPr>
              <w:t>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04AD">
              <w:rPr>
                <w:rFonts w:ascii="Arial" w:hAnsi="Arial" w:cs="Arial"/>
                <w:sz w:val="16"/>
                <w:szCs w:val="16"/>
              </w:rPr>
              <w:t>a l</w:t>
            </w:r>
            <w:r>
              <w:rPr>
                <w:rFonts w:ascii="Arial" w:hAnsi="Arial" w:cs="Arial"/>
                <w:sz w:val="16"/>
                <w:szCs w:val="16"/>
              </w:rPr>
              <w:t xml:space="preserve">ive </w:t>
            </w:r>
            <w:r w:rsidR="001A04AD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orking situation and increased risks of </w:t>
            </w:r>
            <w:r w:rsidR="001A04AD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ontact with </w:t>
            </w:r>
            <w:r w:rsidR="001A04AD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oving </w:t>
            </w:r>
            <w:r w:rsidR="001A04AD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achinery. The site team took their knowledge of </w:t>
            </w:r>
            <w:r w:rsidR="001A04AD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ight </w:t>
            </w:r>
            <w:r w:rsidR="001A04AD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urtains’ ability </w:t>
            </w:r>
            <w:r w:rsidR="001A04AD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 xml:space="preserve">bring the line to a safe state for </w:t>
            </w:r>
            <w:r w:rsidR="00A57FA1">
              <w:rPr>
                <w:rFonts w:ascii="Arial" w:hAnsi="Arial" w:cs="Arial"/>
                <w:sz w:val="16"/>
                <w:szCs w:val="16"/>
              </w:rPr>
              <w:t>interaction and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applied it to the process of changing the moulds within the carriers without </w:t>
            </w:r>
            <w:r w:rsidR="001A04AD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ive </w:t>
            </w:r>
            <w:r w:rsidR="001A04AD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orking.</w:t>
            </w:r>
          </w:p>
          <w:p w14:paraId="6FC3D5A1" w14:textId="77777777" w:rsidR="00A57FA1" w:rsidRDefault="00A57F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A697967" w14:textId="41800D1D" w:rsidR="00A57FA1" w:rsidRPr="00794325" w:rsidRDefault="00A57FA1" w:rsidP="006D60A1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60A1" w:rsidRPr="00794325" w14:paraId="3F91D17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697FB55" w14:textId="77777777" w:rsidR="006D60A1" w:rsidRPr="00794325" w:rsidRDefault="006D60A1" w:rsidP="006D60A1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DEVELOPMENT &amp; TRANSFERABILITY</w:t>
            </w:r>
          </w:p>
        </w:tc>
      </w:tr>
      <w:tr w:rsidR="006D60A1" w:rsidRPr="00794325" w14:paraId="1BB8932E" w14:textId="77777777" w:rsidTr="000A79C6">
        <w:trPr>
          <w:trHeight w:val="698"/>
        </w:trPr>
        <w:tc>
          <w:tcPr>
            <w:tcW w:w="9622" w:type="dxa"/>
            <w:gridSpan w:val="2"/>
            <w:shd w:val="clear" w:color="auto" w:fill="FFFFFF"/>
          </w:tcPr>
          <w:p w14:paraId="36F79C9F" w14:textId="77777777" w:rsidR="00A57FA1" w:rsidRDefault="00A57F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4834EE" w14:textId="46E76AC3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Dependant on manufacturing line and Safety PLC system set</w:t>
            </w:r>
            <w:r w:rsidR="001A04A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up, similar installations of light curtains can be used for eliminating live interaction with highly automated manufacturing lines</w:t>
            </w:r>
            <w:r w:rsidR="001A04A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within</w:t>
            </w:r>
            <w:r w:rsidR="001A04AD">
              <w:rPr>
                <w:rFonts w:ascii="Arial" w:hAnsi="Arial" w:cs="Arial"/>
                <w:sz w:val="16"/>
                <w:szCs w:val="16"/>
              </w:rPr>
              <w:t xml:space="preserve"> MPA</w:t>
            </w:r>
            <w:r w:rsidR="00A57FA1">
              <w:rPr>
                <w:rFonts w:ascii="Arial" w:hAnsi="Arial" w:cs="Arial"/>
                <w:sz w:val="16"/>
                <w:szCs w:val="16"/>
              </w:rPr>
              <w:t>’s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04A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recast and </w:t>
            </w:r>
            <w:r w:rsidR="001A04AD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agging </w:t>
            </w:r>
            <w:r w:rsidR="001A04AD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perations.</w:t>
            </w:r>
          </w:p>
          <w:p w14:paraId="4E237AF5" w14:textId="77777777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3F697E7" w14:textId="77777777" w:rsidR="006D60A1" w:rsidRDefault="006D60A1" w:rsidP="006D60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site team are also investigating whether they can upgrade from a lockable gate in the enclosure fencing to a key exchange interlocked gate that only activates the light curtain whenever opened.  Currently the light curtain must remain powered even when the gate is locked into position.</w:t>
            </w:r>
          </w:p>
          <w:p w14:paraId="581E4136" w14:textId="4230E371" w:rsidR="00A57FA1" w:rsidRPr="00794325" w:rsidRDefault="00A57FA1" w:rsidP="006D60A1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60A1" w:rsidRPr="00794325" w14:paraId="464A28A9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12F30808" w14:textId="77777777" w:rsidR="006D60A1" w:rsidRPr="00794325" w:rsidRDefault="006D60A1" w:rsidP="006D60A1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NB if document has embedded images try and include these</w:t>
            </w:r>
          </w:p>
          <w:p w14:paraId="1087D6DA" w14:textId="77777777" w:rsidR="006D60A1" w:rsidRPr="00794325" w:rsidRDefault="006D60A1" w:rsidP="006D60A1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other documents provided say additional information available.</w:t>
            </w:r>
          </w:p>
        </w:tc>
      </w:tr>
    </w:tbl>
    <w:p w14:paraId="2606AF77" w14:textId="77777777" w:rsidR="00D84BD1" w:rsidRDefault="00D84BD1"/>
    <w:p w14:paraId="69863A6D" w14:textId="77777777" w:rsidR="00BD2C6D" w:rsidRDefault="00BD2C6D"/>
    <w:p w14:paraId="5D7C4B67" w14:textId="77777777" w:rsidR="00BD2C6D" w:rsidRDefault="00BD2C6D"/>
    <w:p w14:paraId="0465862A" w14:textId="77777777" w:rsidR="00DA5166" w:rsidRDefault="00DA5166"/>
    <w:sectPr w:rsidR="00DA5166" w:rsidSect="00DA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3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4ABAB" w14:textId="77777777" w:rsidR="007578F1" w:rsidRDefault="007578F1" w:rsidP="00BD2C6D">
      <w:r>
        <w:separator/>
      </w:r>
    </w:p>
  </w:endnote>
  <w:endnote w:type="continuationSeparator" w:id="0">
    <w:p w14:paraId="03769209" w14:textId="77777777" w:rsidR="007578F1" w:rsidRDefault="007578F1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8376" w14:textId="77777777" w:rsidR="001123BE" w:rsidRDefault="001123BE" w:rsidP="00D8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DB725ED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67E9" w14:textId="77777777" w:rsidR="001123BE" w:rsidRPr="00794325" w:rsidRDefault="001123BE" w:rsidP="001123BE">
    <w:pPr>
      <w:pStyle w:val="Footer"/>
      <w:framePr w:wrap="none" w:vAnchor="text" w:hAnchor="page" w:x="10623" w:y="624"/>
      <w:rPr>
        <w:rStyle w:val="PageNumber"/>
        <w:rFonts w:ascii="Arial" w:hAnsi="Arial" w:cs="Arial"/>
        <w:b/>
        <w:bCs/>
        <w:color w:val="FFFFFF"/>
        <w:sz w:val="16"/>
        <w:szCs w:val="16"/>
      </w:rPr>
    </w:pP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begin"/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instrText xml:space="preserve"> PAGE </w:instrTex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separate"/>
    </w:r>
    <w:r w:rsidRPr="00794325">
      <w:rPr>
        <w:rStyle w:val="PageNumber"/>
        <w:rFonts w:ascii="Arial" w:hAnsi="Arial" w:cs="Arial"/>
        <w:b/>
        <w:bCs/>
        <w:noProof/>
        <w:color w:val="FFFFFF"/>
        <w:sz w:val="16"/>
        <w:szCs w:val="16"/>
      </w:rPr>
      <w:t>1</w: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end"/>
    </w:r>
  </w:p>
  <w:p w14:paraId="7B7342F6" w14:textId="1FAAD740" w:rsidR="00BD2C6D" w:rsidRDefault="0057388D" w:rsidP="001123BE">
    <w:pPr>
      <w:pStyle w:val="Footer"/>
      <w:ind w:left="-1134" w:right="360"/>
    </w:pPr>
    <w:r>
      <w:rPr>
        <w:noProof/>
      </w:rPr>
      <w:drawing>
        <wp:inline distT="0" distB="0" distL="0" distR="0" wp14:anchorId="7C2B2526" wp14:editId="0C61D165">
          <wp:extent cx="7715250" cy="828675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86A7" w14:textId="77777777" w:rsidR="00440A73" w:rsidRDefault="0044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CF863" w14:textId="77777777" w:rsidR="007578F1" w:rsidRDefault="007578F1" w:rsidP="00BD2C6D">
      <w:r>
        <w:separator/>
      </w:r>
    </w:p>
  </w:footnote>
  <w:footnote w:type="continuationSeparator" w:id="0">
    <w:p w14:paraId="33586048" w14:textId="77777777" w:rsidR="007578F1" w:rsidRDefault="007578F1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67F0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467E2" w14:textId="6154ACA1" w:rsidR="00BD2C6D" w:rsidRDefault="0057388D" w:rsidP="00BD2C6D">
    <w:pPr>
      <w:pStyle w:val="Header"/>
      <w:ind w:left="-1134"/>
    </w:pPr>
    <w:r>
      <w:rPr>
        <w:noProof/>
      </w:rPr>
      <w:drawing>
        <wp:inline distT="0" distB="0" distL="0" distR="0" wp14:anchorId="6CC27C65" wp14:editId="22884891">
          <wp:extent cx="7534275" cy="21145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ECF5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52298"/>
    <w:multiLevelType w:val="hybridMultilevel"/>
    <w:tmpl w:val="E1B2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A76176"/>
    <w:multiLevelType w:val="hybridMultilevel"/>
    <w:tmpl w:val="74E0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E4317"/>
    <w:multiLevelType w:val="hybridMultilevel"/>
    <w:tmpl w:val="28583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01873"/>
    <w:rsid w:val="000123A4"/>
    <w:rsid w:val="000138AD"/>
    <w:rsid w:val="00014CA3"/>
    <w:rsid w:val="00037351"/>
    <w:rsid w:val="00046466"/>
    <w:rsid w:val="00052F44"/>
    <w:rsid w:val="0006711C"/>
    <w:rsid w:val="0008397A"/>
    <w:rsid w:val="00087A69"/>
    <w:rsid w:val="000945DE"/>
    <w:rsid w:val="000C05B4"/>
    <w:rsid w:val="000C384D"/>
    <w:rsid w:val="000C6E9F"/>
    <w:rsid w:val="000F4C11"/>
    <w:rsid w:val="00106C7F"/>
    <w:rsid w:val="001123BE"/>
    <w:rsid w:val="00120422"/>
    <w:rsid w:val="0013522D"/>
    <w:rsid w:val="00137B22"/>
    <w:rsid w:val="00153788"/>
    <w:rsid w:val="00161078"/>
    <w:rsid w:val="001733DA"/>
    <w:rsid w:val="00173E4B"/>
    <w:rsid w:val="001A04AD"/>
    <w:rsid w:val="001B7D0A"/>
    <w:rsid w:val="001E065E"/>
    <w:rsid w:val="001F0DAA"/>
    <w:rsid w:val="00211212"/>
    <w:rsid w:val="00231A48"/>
    <w:rsid w:val="00247676"/>
    <w:rsid w:val="00263FD5"/>
    <w:rsid w:val="002665FF"/>
    <w:rsid w:val="002E7B1A"/>
    <w:rsid w:val="002F603A"/>
    <w:rsid w:val="0033434E"/>
    <w:rsid w:val="003C0206"/>
    <w:rsid w:val="003C11B0"/>
    <w:rsid w:val="003E0BE5"/>
    <w:rsid w:val="0040241D"/>
    <w:rsid w:val="00440A73"/>
    <w:rsid w:val="00450AA0"/>
    <w:rsid w:val="00453AF5"/>
    <w:rsid w:val="00456D6F"/>
    <w:rsid w:val="0046370A"/>
    <w:rsid w:val="004726EE"/>
    <w:rsid w:val="004A3AC1"/>
    <w:rsid w:val="004B1EF0"/>
    <w:rsid w:val="004C274D"/>
    <w:rsid w:val="004C4E49"/>
    <w:rsid w:val="005069C8"/>
    <w:rsid w:val="00525F96"/>
    <w:rsid w:val="00532B80"/>
    <w:rsid w:val="0057388D"/>
    <w:rsid w:val="00587E90"/>
    <w:rsid w:val="005C4564"/>
    <w:rsid w:val="005D43ED"/>
    <w:rsid w:val="005F1089"/>
    <w:rsid w:val="006015C5"/>
    <w:rsid w:val="00626B83"/>
    <w:rsid w:val="00661026"/>
    <w:rsid w:val="00663D3B"/>
    <w:rsid w:val="006B099B"/>
    <w:rsid w:val="006C1BFC"/>
    <w:rsid w:val="006D60A1"/>
    <w:rsid w:val="007457A5"/>
    <w:rsid w:val="0074631E"/>
    <w:rsid w:val="0075017A"/>
    <w:rsid w:val="007539A1"/>
    <w:rsid w:val="00755BD5"/>
    <w:rsid w:val="007578F1"/>
    <w:rsid w:val="0077769B"/>
    <w:rsid w:val="00781D56"/>
    <w:rsid w:val="00794325"/>
    <w:rsid w:val="00811DB2"/>
    <w:rsid w:val="00813FBD"/>
    <w:rsid w:val="008927F3"/>
    <w:rsid w:val="00893437"/>
    <w:rsid w:val="008E7B5B"/>
    <w:rsid w:val="008F0D57"/>
    <w:rsid w:val="0097637D"/>
    <w:rsid w:val="0099288E"/>
    <w:rsid w:val="009D4E81"/>
    <w:rsid w:val="00A07CF8"/>
    <w:rsid w:val="00A43161"/>
    <w:rsid w:val="00A57FA1"/>
    <w:rsid w:val="00A8009C"/>
    <w:rsid w:val="00A86E40"/>
    <w:rsid w:val="00A964E4"/>
    <w:rsid w:val="00AA0F69"/>
    <w:rsid w:val="00AB5C01"/>
    <w:rsid w:val="00AD4175"/>
    <w:rsid w:val="00AD42C8"/>
    <w:rsid w:val="00B0500B"/>
    <w:rsid w:val="00B17289"/>
    <w:rsid w:val="00B3123D"/>
    <w:rsid w:val="00B45701"/>
    <w:rsid w:val="00B869AF"/>
    <w:rsid w:val="00B97B33"/>
    <w:rsid w:val="00BD2C6D"/>
    <w:rsid w:val="00C30BFF"/>
    <w:rsid w:val="00C367D9"/>
    <w:rsid w:val="00C4469C"/>
    <w:rsid w:val="00C529ED"/>
    <w:rsid w:val="00C677E9"/>
    <w:rsid w:val="00CA49DE"/>
    <w:rsid w:val="00CA5C18"/>
    <w:rsid w:val="00D134B5"/>
    <w:rsid w:val="00D41ED2"/>
    <w:rsid w:val="00D53742"/>
    <w:rsid w:val="00D77B43"/>
    <w:rsid w:val="00D84BD1"/>
    <w:rsid w:val="00DA5166"/>
    <w:rsid w:val="00E011CE"/>
    <w:rsid w:val="00E15772"/>
    <w:rsid w:val="00E72284"/>
    <w:rsid w:val="00E82AA2"/>
    <w:rsid w:val="00E9350F"/>
    <w:rsid w:val="00F243E2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789D6"/>
  <w15:chartTrackingRefBased/>
  <w15:docId w15:val="{2C04000B-3C93-4108-8D49-6AE66EC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paragraph" w:styleId="BalloonText">
    <w:name w:val="Balloon Text"/>
    <w:basedOn w:val="Normal"/>
    <w:link w:val="BalloonTextChar"/>
    <w:uiPriority w:val="99"/>
    <w:semiHidden/>
    <w:unhideWhenUsed/>
    <w:rsid w:val="00A9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4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763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24D3DE-769B-429E-B7EF-8AA17512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Owner</cp:lastModifiedBy>
  <cp:revision>5</cp:revision>
  <dcterms:created xsi:type="dcterms:W3CDTF">2024-12-03T16:29:00Z</dcterms:created>
  <dcterms:modified xsi:type="dcterms:W3CDTF">2025-06-30T14:50:00Z</dcterms:modified>
  <cp:category/>
</cp:coreProperties>
</file>